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CF" w:rsidRDefault="009476CF" w:rsidP="009476CF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501A76">
        <w:rPr>
          <w:b/>
          <w:bCs/>
          <w:sz w:val="28"/>
          <w:szCs w:val="28"/>
        </w:rPr>
        <w:t>Изменен график выплаты и доставки пенсии татарстанцам в майские праздники</w:t>
      </w:r>
    </w:p>
    <w:p w:rsidR="00662829" w:rsidRDefault="00662829" w:rsidP="009476CF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</w:p>
    <w:p w:rsidR="009476CF" w:rsidRPr="00501A76" w:rsidRDefault="008F250F" w:rsidP="009476CF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rFonts w:ascii="Roboto" w:hAnsi="Roboto" w:cs="Arial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162300" cy="2152650"/>
            <wp:effectExtent l="19050" t="0" r="0" b="0"/>
            <wp:wrapSquare wrapText="bothSides"/>
            <wp:docPr id="1" name="Рисунок 1" descr="http://www.pfrf.ru/files/branches/tatarstan/novosti/2020/vyplata-pens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branches/tatarstan/novosti/2020/vyplata-pensi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6CF" w:rsidRPr="00501A76" w:rsidRDefault="009476CF" w:rsidP="009476C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501A76">
        <w:rPr>
          <w:sz w:val="28"/>
          <w:szCs w:val="28"/>
        </w:rPr>
        <w:t xml:space="preserve">Отделение Пенсионного фонда по Республике Татарстан сообщает, что в связи с предстоящими выходными и праздничными днями в мае 2020 года будет изменен график выплаты и доставки пенсии. </w:t>
      </w:r>
    </w:p>
    <w:p w:rsidR="009476CF" w:rsidRPr="00501A76" w:rsidRDefault="009476CF" w:rsidP="009476C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501A76">
        <w:rPr>
          <w:sz w:val="28"/>
          <w:szCs w:val="28"/>
        </w:rPr>
        <w:t xml:space="preserve">УФПС «Татарстан </w:t>
      </w:r>
      <w:proofErr w:type="spellStart"/>
      <w:r w:rsidRPr="00501A76">
        <w:rPr>
          <w:sz w:val="28"/>
          <w:szCs w:val="28"/>
        </w:rPr>
        <w:t>почтасы</w:t>
      </w:r>
      <w:proofErr w:type="spellEnd"/>
      <w:r w:rsidRPr="00501A76">
        <w:rPr>
          <w:sz w:val="28"/>
          <w:szCs w:val="28"/>
        </w:rPr>
        <w:t xml:space="preserve">» - филиал ФГУП «Почта России» будет производить досрочную выплату пенсий в следующие дни: </w:t>
      </w:r>
    </w:p>
    <w:p w:rsidR="009476CF" w:rsidRPr="00501A76" w:rsidRDefault="009476CF" w:rsidP="009476C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501A76">
        <w:rPr>
          <w:sz w:val="28"/>
          <w:szCs w:val="28"/>
        </w:rPr>
        <w:t xml:space="preserve">- 2 мая 2020 года получателям пенсии по графику 3-5 числа (в режиме работы отделений почтовой связи); </w:t>
      </w:r>
    </w:p>
    <w:p w:rsidR="009476CF" w:rsidRPr="00501A76" w:rsidRDefault="009476CF" w:rsidP="009476C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501A76">
        <w:rPr>
          <w:sz w:val="28"/>
          <w:szCs w:val="28"/>
        </w:rPr>
        <w:t xml:space="preserve">- 7-8 мая 2020 года получателям пенсии по графику 9 числа (в режиме работы отделений почтовой связи); </w:t>
      </w:r>
    </w:p>
    <w:p w:rsidR="009476CF" w:rsidRPr="00501A76" w:rsidRDefault="009476CF" w:rsidP="009476C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501A76">
        <w:rPr>
          <w:sz w:val="28"/>
          <w:szCs w:val="28"/>
        </w:rPr>
        <w:t xml:space="preserve">В другие дни – согласно установленного графика с учетом </w:t>
      </w:r>
      <w:proofErr w:type="gramStart"/>
      <w:r w:rsidRPr="00501A76">
        <w:rPr>
          <w:sz w:val="28"/>
          <w:szCs w:val="28"/>
        </w:rPr>
        <w:t xml:space="preserve">режима работы отделений почтовой связи </w:t>
      </w:r>
      <w:r>
        <w:rPr>
          <w:sz w:val="28"/>
          <w:szCs w:val="28"/>
        </w:rPr>
        <w:t>Татарстана</w:t>
      </w:r>
      <w:proofErr w:type="gramEnd"/>
      <w:r>
        <w:rPr>
          <w:sz w:val="28"/>
          <w:szCs w:val="28"/>
        </w:rPr>
        <w:t>.</w:t>
      </w:r>
      <w:r w:rsidRPr="00501A76">
        <w:rPr>
          <w:sz w:val="28"/>
          <w:szCs w:val="28"/>
        </w:rPr>
        <w:t xml:space="preserve"> </w:t>
      </w:r>
    </w:p>
    <w:p w:rsidR="009476CF" w:rsidRDefault="009476CF" w:rsidP="009476C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501A76">
        <w:rPr>
          <w:sz w:val="28"/>
          <w:szCs w:val="28"/>
        </w:rPr>
        <w:t xml:space="preserve">Выплаты пенсий и иных социальных выплат через кредитные учреждения будет осуществляться согласно </w:t>
      </w:r>
      <w:r>
        <w:rPr>
          <w:sz w:val="28"/>
          <w:szCs w:val="28"/>
        </w:rPr>
        <w:t>ранее установленному графику.</w:t>
      </w:r>
    </w:p>
    <w:p w:rsidR="009476CF" w:rsidRPr="00501A76" w:rsidRDefault="009476CF" w:rsidP="009476CF">
      <w:pPr>
        <w:spacing w:before="100" w:beforeAutospacing="1" w:after="100" w:afterAutospacing="1"/>
        <w:ind w:firstLine="851"/>
        <w:jc w:val="both"/>
        <w:rPr>
          <w:b/>
          <w:sz w:val="28"/>
          <w:szCs w:val="28"/>
        </w:rPr>
      </w:pPr>
      <w:r w:rsidRPr="00501A76">
        <w:rPr>
          <w:b/>
          <w:sz w:val="28"/>
          <w:szCs w:val="28"/>
        </w:rPr>
        <w:t xml:space="preserve">Важно! </w:t>
      </w:r>
      <w:r w:rsidRPr="00501A76">
        <w:rPr>
          <w:sz w:val="28"/>
          <w:szCs w:val="28"/>
        </w:rPr>
        <w:t xml:space="preserve">По возникшим вопросам перечисления пенсий через почтовые отделения можно обратиться к почтальону вашего доставочного участка либо позвонить </w:t>
      </w:r>
      <w:r>
        <w:rPr>
          <w:sz w:val="28"/>
          <w:szCs w:val="28"/>
        </w:rPr>
        <w:t xml:space="preserve">в </w:t>
      </w:r>
      <w:r w:rsidRPr="00501A76">
        <w:rPr>
          <w:sz w:val="28"/>
          <w:szCs w:val="28"/>
        </w:rPr>
        <w:t>отделение почтовой связ</w:t>
      </w:r>
      <w:r>
        <w:rPr>
          <w:sz w:val="28"/>
          <w:szCs w:val="28"/>
        </w:rPr>
        <w:t>и, обслуживающее почтовый адрес,</w:t>
      </w:r>
      <w:r w:rsidRPr="00501A76">
        <w:rPr>
          <w:sz w:val="28"/>
          <w:szCs w:val="28"/>
        </w:rPr>
        <w:t xml:space="preserve"> или на горячую линию Почты России по номеру телефона 8-800-100-00-00</w:t>
      </w:r>
      <w:r>
        <w:rPr>
          <w:sz w:val="28"/>
          <w:szCs w:val="28"/>
        </w:rPr>
        <w:t>.</w:t>
      </w:r>
    </w:p>
    <w:p w:rsidR="009C59DE" w:rsidRDefault="009C59DE"/>
    <w:sectPr w:rsidR="009C59DE" w:rsidSect="009C5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6CF"/>
    <w:rsid w:val="00662829"/>
    <w:rsid w:val="008F250F"/>
    <w:rsid w:val="009476CF"/>
    <w:rsid w:val="009C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5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5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2020-04-27T09:48:00Z</dcterms:created>
  <dcterms:modified xsi:type="dcterms:W3CDTF">2020-04-27T10:00:00Z</dcterms:modified>
</cp:coreProperties>
</file>